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C4" w:rsidRDefault="003A1702" w:rsidP="00823FC4">
      <w:pPr>
        <w:pStyle w:val="ConsPlusNormal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0911"/>
            <wp:effectExtent l="0" t="0" r="0" b="0"/>
            <wp:docPr id="2" name="Рисунок 2" descr="C:\Users\Звёздочка\Desktop\скан док\2019-04-01 паспорт доступности\паспорт доступност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ёздочка\Desktop\скан док\2019-04-01 паспорт доступности\паспорт доступност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02" w:rsidRDefault="003A1702" w:rsidP="00823FC4">
      <w:pPr>
        <w:pStyle w:val="ConsPlusNormal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1702" w:rsidRDefault="003A1702" w:rsidP="00823FC4">
      <w:pPr>
        <w:pStyle w:val="ConsPlusNormal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1702" w:rsidRDefault="003A1702" w:rsidP="00823FC4">
      <w:pPr>
        <w:pStyle w:val="ConsPlusNormal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1702" w:rsidRPr="008F770B" w:rsidRDefault="003A1702" w:rsidP="00823F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23FC4" w:rsidRPr="008F770B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140"/>
      <w:bookmarkEnd w:id="1"/>
      <w:r w:rsidRPr="008F770B">
        <w:rPr>
          <w:rFonts w:ascii="Times New Roman" w:hAnsi="Times New Roman" w:cs="Times New Roman"/>
          <w:sz w:val="24"/>
          <w:szCs w:val="24"/>
        </w:rPr>
        <w:lastRenderedPageBreak/>
        <w:t>III. ОЦЕНКА СОСТОЯНИЯ И ИМЕЮЩИХСЯ НЕДОСТАТКОВ В ОБЕСПЕЧЕНИИ</w:t>
      </w:r>
    </w:p>
    <w:p w:rsidR="00823FC4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F770B">
        <w:rPr>
          <w:rFonts w:ascii="Times New Roman" w:hAnsi="Times New Roman" w:cs="Times New Roman"/>
          <w:sz w:val="24"/>
          <w:szCs w:val="24"/>
        </w:rPr>
        <w:t>УСЛОВИЙ ДОСТУПНОСТИ ДЛЯ ИНВАЛИДОВ ОБЪЕКТА</w:t>
      </w:r>
    </w:p>
    <w:p w:rsidR="00823FC4" w:rsidRDefault="00823FC4" w:rsidP="00823F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"/>
        <w:gridCol w:w="5644"/>
        <w:gridCol w:w="3598"/>
      </w:tblGrid>
      <w:tr w:rsidR="00823FC4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823FC4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E095F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E095F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E095F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823FC4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Default="00173B7D" w:rsidP="00BD4AE8">
            <w:pPr>
              <w:pStyle w:val="ConsPlusNormal"/>
              <w:jc w:val="center"/>
            </w:pPr>
            <w:r>
              <w:t>Е</w:t>
            </w:r>
            <w:r w:rsidR="00BD4AE8">
              <w:t>сть</w:t>
            </w:r>
            <w:r>
              <w:t xml:space="preserve"> 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8D321E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8D321E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8D321E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8D321E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823FC4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712A66" w:rsidRDefault="00823FC4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Default="00173B7D" w:rsidP="00173B7D">
            <w:pPr>
              <w:pStyle w:val="ConsPlusNormal"/>
              <w:jc w:val="center"/>
            </w:pPr>
            <w:r>
              <w:t xml:space="preserve">Есть 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E428D7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E428D7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E428D7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E428D7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173B7D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712A66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E428D7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</w:tbl>
    <w:p w:rsidR="00823FC4" w:rsidRDefault="00823FC4" w:rsidP="00823FC4">
      <w:pPr>
        <w:pStyle w:val="ConsPlusNormal"/>
        <w:jc w:val="both"/>
      </w:pPr>
    </w:p>
    <w:p w:rsidR="00823FC4" w:rsidRDefault="00823FC4" w:rsidP="00823FC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23FC4" w:rsidRPr="00673AFC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73AFC">
        <w:rPr>
          <w:rFonts w:ascii="Times New Roman" w:hAnsi="Times New Roman" w:cs="Times New Roman"/>
          <w:sz w:val="24"/>
          <w:szCs w:val="24"/>
        </w:rPr>
        <w:lastRenderedPageBreak/>
        <w:t>IV. ОЦЕНКА СОСТОЯНИЯ И ИМЕЮЩИХСЯ НЕДОСТАТКОВ В ОБЕСПЕЧЕНИИ</w:t>
      </w:r>
    </w:p>
    <w:p w:rsidR="00823FC4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73AFC">
        <w:rPr>
          <w:rFonts w:ascii="Times New Roman" w:hAnsi="Times New Roman" w:cs="Times New Roman"/>
          <w:sz w:val="24"/>
          <w:szCs w:val="24"/>
        </w:rPr>
        <w:t>УСЛОВИЙ ДОСТУПНОСТИ ДЛЯ ИНВАЛИДОВ ПРЕДОСТАВЛЯЕМЫХ УСЛУГ</w:t>
      </w:r>
    </w:p>
    <w:p w:rsidR="00823FC4" w:rsidRDefault="00823FC4" w:rsidP="00823F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5640"/>
        <w:gridCol w:w="3598"/>
      </w:tblGrid>
      <w:tr w:rsidR="00823FC4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823FC4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3FC4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902AFB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Default="00173B7D" w:rsidP="00173B7D">
            <w:pPr>
              <w:pStyle w:val="ConsPlusNormal"/>
              <w:jc w:val="center"/>
            </w:pPr>
            <w:r w:rsidRPr="00173B7D">
              <w:rPr>
                <w:rFonts w:eastAsia="Times New Roman"/>
                <w:i/>
                <w:iCs/>
                <w:szCs w:val="22"/>
              </w:rPr>
              <w:t>Нет</w:t>
            </w:r>
          </w:p>
        </w:tc>
      </w:tr>
      <w:tr w:rsidR="00823FC4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F3C60" w:rsidRDefault="009F3C60" w:rsidP="0017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C60">
              <w:rPr>
                <w:rFonts w:ascii="Times New Roman" w:hAnsi="Times New Roman" w:cs="Times New Roman"/>
                <w:sz w:val="24"/>
                <w:szCs w:val="24"/>
              </w:rPr>
              <w:t>Необходимая помощь инвалидам для получения в доступной для них форме информации о правилах предоставления услуги предоставляется</w:t>
            </w:r>
          </w:p>
        </w:tc>
      </w:tr>
      <w:tr w:rsidR="00823FC4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F3C60" w:rsidRDefault="00173B7D" w:rsidP="0017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C60">
              <w:rPr>
                <w:rFonts w:ascii="Times New Roman" w:hAnsi="Times New Roman" w:cs="Times New Roman"/>
                <w:sz w:val="24"/>
                <w:szCs w:val="24"/>
              </w:rPr>
              <w:t>Запланировано инструктирование всего персонала</w:t>
            </w:r>
          </w:p>
        </w:tc>
      </w:tr>
      <w:tr w:rsidR="00173B7D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420D3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420D3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902A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420D3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420D3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420D3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</w:tr>
      <w:tr w:rsidR="00173B7D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Pr="00902AFB" w:rsidRDefault="00173B7D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одном из помещений, предназначенных для проведения массовых мероприятий, </w:t>
            </w:r>
            <w:r w:rsidRPr="00902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7D" w:rsidRDefault="00173B7D" w:rsidP="00173B7D">
            <w:pPr>
              <w:jc w:val="center"/>
            </w:pPr>
            <w:r w:rsidRPr="00C420D3">
              <w:rPr>
                <w:rFonts w:ascii="Arial" w:eastAsia="Times New Roman" w:hAnsi="Arial" w:cs="Arial"/>
                <w:i/>
                <w:iCs/>
                <w:sz w:val="20"/>
              </w:rPr>
              <w:lastRenderedPageBreak/>
              <w:t>Нет</w:t>
            </w:r>
          </w:p>
        </w:tc>
      </w:tr>
      <w:tr w:rsidR="00823FC4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2C7D5B" w:rsidRDefault="00173B7D" w:rsidP="00173B7D">
            <w:pPr>
              <w:pStyle w:val="ConsPlusNormal"/>
              <w:jc w:val="center"/>
            </w:pPr>
            <w:r w:rsidRPr="002C7D5B">
              <w:t xml:space="preserve">Есть </w:t>
            </w:r>
          </w:p>
        </w:tc>
      </w:tr>
      <w:tr w:rsidR="00823FC4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услуг тьютора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2C7D5B" w:rsidRDefault="00BF241B" w:rsidP="00173B7D">
            <w:pPr>
              <w:pStyle w:val="ConsPlusNormal"/>
              <w:jc w:val="center"/>
            </w:pPr>
            <w:r w:rsidRPr="002C7D5B">
              <w:t xml:space="preserve">Есть </w:t>
            </w:r>
          </w:p>
        </w:tc>
      </w:tr>
      <w:tr w:rsidR="00823FC4" w:rsidTr="000B16D1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902AFB" w:rsidRDefault="00823FC4" w:rsidP="000B16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2AFB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Default="00173B7D" w:rsidP="00173B7D">
            <w:pPr>
              <w:pStyle w:val="ConsPlusNormal"/>
              <w:jc w:val="center"/>
            </w:pPr>
            <w:r>
              <w:t xml:space="preserve">Нет </w:t>
            </w:r>
          </w:p>
        </w:tc>
      </w:tr>
    </w:tbl>
    <w:p w:rsidR="00823FC4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23FC4" w:rsidRPr="006632E8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632E8">
        <w:rPr>
          <w:rFonts w:ascii="Times New Roman" w:hAnsi="Times New Roman" w:cs="Times New Roman"/>
          <w:sz w:val="24"/>
          <w:szCs w:val="24"/>
        </w:rPr>
        <w:t>V. ПРЕДЛАГАЕМЫЕ УПРАВЛЕНЧЕСКИЕ РЕШЕНИЯ ПО СРОКАМ</w:t>
      </w:r>
    </w:p>
    <w:p w:rsidR="00823FC4" w:rsidRPr="006632E8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632E8">
        <w:rPr>
          <w:rFonts w:ascii="Times New Roman" w:hAnsi="Times New Roman" w:cs="Times New Roman"/>
          <w:sz w:val="24"/>
          <w:szCs w:val="24"/>
        </w:rPr>
        <w:t>И ОБЪЕМАМ РАБОТ, НЕОБХОДИМЫМ ДЛЯ ПРИВЕДЕНИЯ ОБЪЕКТА И ПОРЯДКА</w:t>
      </w:r>
    </w:p>
    <w:p w:rsidR="00823FC4" w:rsidRPr="006632E8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632E8">
        <w:rPr>
          <w:rFonts w:ascii="Times New Roman" w:hAnsi="Times New Roman" w:cs="Times New Roman"/>
          <w:sz w:val="24"/>
          <w:szCs w:val="24"/>
        </w:rPr>
        <w:t>ПРЕДОСТАВЛЕНИЯ НА НЕМ УСЛУГ В СООТВЕТСТВИЕ С ТРЕБОВАНИЯМИ</w:t>
      </w:r>
    </w:p>
    <w:p w:rsidR="00823FC4" w:rsidRPr="006632E8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632E8">
        <w:rPr>
          <w:rFonts w:ascii="Times New Roman" w:hAnsi="Times New Roman" w:cs="Times New Roman"/>
          <w:sz w:val="24"/>
          <w:szCs w:val="24"/>
        </w:rPr>
        <w:t>ЗАКОНОДАТЕЛЬСТВА РОССИЙСКОЙ ФЕДЕРАЦИИ ОБ ОБЕСПЕЧЕНИИ</w:t>
      </w:r>
    </w:p>
    <w:p w:rsidR="00823FC4" w:rsidRDefault="00823FC4" w:rsidP="00823FC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632E8">
        <w:rPr>
          <w:rFonts w:ascii="Times New Roman" w:hAnsi="Times New Roman" w:cs="Times New Roman"/>
          <w:sz w:val="24"/>
          <w:szCs w:val="24"/>
        </w:rPr>
        <w:t>УСЛОВИЙ ИХ ДОСТУПНОСТИ ДЛЯ ИНВАЛИДОВ</w:t>
      </w:r>
    </w:p>
    <w:p w:rsidR="00823FC4" w:rsidRDefault="00823FC4" w:rsidP="00823F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3"/>
        <w:gridCol w:w="5659"/>
        <w:gridCol w:w="3598"/>
      </w:tblGrid>
      <w:tr w:rsidR="00823FC4" w:rsidRPr="00267306" w:rsidTr="009C561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26730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06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2673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6730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26730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06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26730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823FC4" w:rsidRPr="00267306" w:rsidTr="009C561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267306" w:rsidRDefault="00823FC4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1E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BF241B" w:rsidRDefault="00BA1ECF" w:rsidP="009C5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 территории, прилегающей к зданию (участку)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FC4" w:rsidRPr="00267306" w:rsidRDefault="004223C6" w:rsidP="004223C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2030г.</w:t>
            </w:r>
          </w:p>
        </w:tc>
      </w:tr>
      <w:tr w:rsidR="008E6080" w:rsidRPr="00267306" w:rsidTr="009C561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080" w:rsidRPr="00267306" w:rsidRDefault="00BA1ECF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080" w:rsidRPr="00BF241B" w:rsidRDefault="00BA1ECF" w:rsidP="009C5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 входа (входов) в здание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080" w:rsidRPr="00267306" w:rsidRDefault="004223C6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2030г.</w:t>
            </w:r>
          </w:p>
        </w:tc>
      </w:tr>
      <w:tr w:rsidR="00BA1ECF" w:rsidRPr="00267306" w:rsidTr="009C561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Pr="00267306" w:rsidRDefault="00BA1ECF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Pr="00BF241B" w:rsidRDefault="00BA1ECF" w:rsidP="009C5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 пути (путей) движения внутри здания (в т.ч. пути эвакуации)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Pr="00267306" w:rsidRDefault="004223C6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2030г.</w:t>
            </w:r>
          </w:p>
        </w:tc>
      </w:tr>
      <w:tr w:rsidR="00BA1ECF" w:rsidRPr="00267306" w:rsidTr="009C561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Default="00BA1ECF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Default="00BA1ECF" w:rsidP="00BA1ECF">
            <w:pPr>
              <w:rPr>
                <w:rFonts w:ascii="Times New Roman" w:hAnsi="Times New Roman"/>
                <w:sz w:val="24"/>
                <w:szCs w:val="24"/>
              </w:rPr>
            </w:pPr>
            <w:r w:rsidRPr="00BA1ECF">
              <w:rPr>
                <w:rFonts w:ascii="Times New Roman" w:hAnsi="Times New Roman"/>
                <w:sz w:val="24"/>
                <w:szCs w:val="24"/>
              </w:rPr>
              <w:t>Текущий ремонт зоны целевого назначения здания</w:t>
            </w:r>
          </w:p>
          <w:p w:rsidR="00BA1ECF" w:rsidRDefault="00BA1ECF" w:rsidP="00BA1ECF">
            <w:pPr>
              <w:rPr>
                <w:rFonts w:ascii="Times New Roman" w:hAnsi="Times New Roman"/>
                <w:sz w:val="24"/>
                <w:szCs w:val="24"/>
              </w:rPr>
            </w:pPr>
            <w:r w:rsidRPr="00BA1ECF">
              <w:rPr>
                <w:rFonts w:ascii="Times New Roman" w:hAnsi="Times New Roman"/>
                <w:sz w:val="24"/>
                <w:szCs w:val="24"/>
              </w:rPr>
              <w:t xml:space="preserve"> ( целевого посещения объекта)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Pr="00267306" w:rsidRDefault="004223C6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2020г.</w:t>
            </w:r>
          </w:p>
        </w:tc>
      </w:tr>
      <w:tr w:rsidR="00BA1ECF" w:rsidRPr="00267306" w:rsidTr="009C561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Default="00BA1ECF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Default="00BA1ECF" w:rsidP="009C5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 санитарно-гигиенических помещений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Pr="00267306" w:rsidRDefault="00BA1ECF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ECF" w:rsidRPr="00267306" w:rsidTr="009C561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Default="00BA1ECF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Default="00BA1ECF" w:rsidP="009C5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 системы информации на объекте (на всех зонах)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Pr="00267306" w:rsidRDefault="004223C6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2020г.</w:t>
            </w:r>
          </w:p>
        </w:tc>
      </w:tr>
      <w:tr w:rsidR="00BA1ECF" w:rsidRPr="00267306" w:rsidTr="009C561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Default="00BA1ECF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Default="00BA1ECF" w:rsidP="009C56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 путей движения к объекту (от остановки транспорта)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CF" w:rsidRPr="00267306" w:rsidRDefault="004223C6" w:rsidP="000B16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2030г.</w:t>
            </w:r>
          </w:p>
        </w:tc>
      </w:tr>
    </w:tbl>
    <w:p w:rsidR="00823FC4" w:rsidRDefault="00823FC4" w:rsidP="00823FC4">
      <w:pPr>
        <w:pStyle w:val="ConsPlusNormal"/>
        <w:jc w:val="both"/>
      </w:pPr>
    </w:p>
    <w:p w:rsidR="002F14A0" w:rsidRDefault="002F14A0"/>
    <w:sectPr w:rsidR="002F14A0" w:rsidSect="00705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42ED"/>
    <w:rsid w:val="00022A25"/>
    <w:rsid w:val="000342ED"/>
    <w:rsid w:val="00154472"/>
    <w:rsid w:val="00170FF7"/>
    <w:rsid w:val="00173B7D"/>
    <w:rsid w:val="002370B5"/>
    <w:rsid w:val="002C7D5B"/>
    <w:rsid w:val="002F14A0"/>
    <w:rsid w:val="003A1702"/>
    <w:rsid w:val="004223C6"/>
    <w:rsid w:val="00467AAE"/>
    <w:rsid w:val="005A62C4"/>
    <w:rsid w:val="00705ACF"/>
    <w:rsid w:val="00766653"/>
    <w:rsid w:val="00805F31"/>
    <w:rsid w:val="00823FC4"/>
    <w:rsid w:val="008E6080"/>
    <w:rsid w:val="009A3910"/>
    <w:rsid w:val="009B386E"/>
    <w:rsid w:val="009C5610"/>
    <w:rsid w:val="009F3C60"/>
    <w:rsid w:val="00AC238A"/>
    <w:rsid w:val="00B1712A"/>
    <w:rsid w:val="00B614BB"/>
    <w:rsid w:val="00B7777A"/>
    <w:rsid w:val="00B80CDB"/>
    <w:rsid w:val="00B82577"/>
    <w:rsid w:val="00BA1ECF"/>
    <w:rsid w:val="00BA7B7C"/>
    <w:rsid w:val="00BD4AE8"/>
    <w:rsid w:val="00BF241B"/>
    <w:rsid w:val="00C41561"/>
    <w:rsid w:val="00C5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C4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3F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23FC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2C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C4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3F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23FC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Шаврина Нина Евгеньевна</dc:creator>
  <cp:lastModifiedBy>Звёздочка</cp:lastModifiedBy>
  <cp:revision>27</cp:revision>
  <cp:lastPrinted>2018-06-28T04:47:00Z</cp:lastPrinted>
  <dcterms:created xsi:type="dcterms:W3CDTF">2016-05-23T09:49:00Z</dcterms:created>
  <dcterms:modified xsi:type="dcterms:W3CDTF">2019-04-01T04:41:00Z</dcterms:modified>
</cp:coreProperties>
</file>